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A5" w:rsidRPr="002F5C87" w:rsidRDefault="00722AA5" w:rsidP="002F5C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F5C8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2F5C87">
        <w:rPr>
          <w:rFonts w:ascii="Times New Roman" w:hAnsi="Times New Roman" w:cs="Times New Roman"/>
          <w:b/>
          <w:sz w:val="28"/>
          <w:szCs w:val="28"/>
        </w:rPr>
        <w:t>Прохладненском</w:t>
      </w:r>
      <w:proofErr w:type="spellEnd"/>
      <w:r w:rsidRPr="002F5C87">
        <w:rPr>
          <w:rFonts w:ascii="Times New Roman" w:hAnsi="Times New Roman" w:cs="Times New Roman"/>
          <w:b/>
          <w:sz w:val="28"/>
          <w:szCs w:val="28"/>
        </w:rPr>
        <w:t xml:space="preserve"> районе двух местных жителей осудили за хищение чужого имущества</w:t>
      </w:r>
    </w:p>
    <w:bookmarkEnd w:id="0"/>
    <w:p w:rsidR="00722AA5" w:rsidRPr="002F5C87" w:rsidRDefault="00722AA5" w:rsidP="002F5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AA5" w:rsidRPr="002F5C87" w:rsidRDefault="00722AA5" w:rsidP="002F5C8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5C87">
        <w:rPr>
          <w:sz w:val="28"/>
          <w:szCs w:val="28"/>
        </w:rPr>
        <w:t xml:space="preserve">Прокуратурой района поддержано государственное обвинение по уголовному делу в отношении двух местных жителей по ч. 2 ст. 158 УК РФ (кража, совершенная </w:t>
      </w:r>
      <w:r w:rsidRPr="00722AA5">
        <w:rPr>
          <w:sz w:val="28"/>
          <w:szCs w:val="28"/>
        </w:rPr>
        <w:t>группой л</w:t>
      </w:r>
      <w:r w:rsidRPr="002F5C87">
        <w:rPr>
          <w:sz w:val="28"/>
          <w:szCs w:val="28"/>
        </w:rPr>
        <w:t xml:space="preserve">иц по предварительному сговору, </w:t>
      </w:r>
      <w:r w:rsidRPr="00722AA5">
        <w:rPr>
          <w:sz w:val="28"/>
          <w:szCs w:val="28"/>
        </w:rPr>
        <w:t>с незаконным проникновением в</w:t>
      </w:r>
      <w:r w:rsidRPr="002F5C87">
        <w:rPr>
          <w:sz w:val="28"/>
          <w:szCs w:val="28"/>
        </w:rPr>
        <w:t xml:space="preserve"> помещение либо иное хранилище и </w:t>
      </w:r>
      <w:r w:rsidRPr="00722AA5">
        <w:rPr>
          <w:sz w:val="28"/>
          <w:szCs w:val="28"/>
        </w:rPr>
        <w:t xml:space="preserve">с причинением </w:t>
      </w:r>
      <w:r w:rsidRPr="002F5C87">
        <w:rPr>
          <w:sz w:val="28"/>
          <w:szCs w:val="28"/>
        </w:rPr>
        <w:t>значительного ущерба гражданину).</w:t>
      </w:r>
    </w:p>
    <w:p w:rsidR="00722AA5" w:rsidRPr="002F5C87" w:rsidRDefault="00722AA5" w:rsidP="002F5C8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5C87">
        <w:rPr>
          <w:sz w:val="28"/>
          <w:szCs w:val="28"/>
        </w:rPr>
        <w:t>Установлено, что в июле 2024 года жители Прохладненского района, действуя умышленно, из корыстных побуждений, с целью тайного хищения чужого имущества, в составе группы лиц по предварительному сговору</w:t>
      </w:r>
      <w:r w:rsidR="002F5C87" w:rsidRPr="002F5C87">
        <w:rPr>
          <w:sz w:val="28"/>
          <w:szCs w:val="28"/>
        </w:rPr>
        <w:t xml:space="preserve"> похитили у местного жителя принадлежащее ему имущество на общую сумму 73 750 рублей, чем причинили ему значительный материальный ущерб.</w:t>
      </w:r>
    </w:p>
    <w:p w:rsidR="002F5C87" w:rsidRPr="00722AA5" w:rsidRDefault="002F5C87" w:rsidP="002F5C8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5C87">
        <w:rPr>
          <w:sz w:val="28"/>
          <w:szCs w:val="28"/>
        </w:rPr>
        <w:t xml:space="preserve">Суд, </w:t>
      </w:r>
      <w:proofErr w:type="gramStart"/>
      <w:r w:rsidRPr="002F5C87">
        <w:rPr>
          <w:sz w:val="28"/>
          <w:szCs w:val="28"/>
        </w:rPr>
        <w:t>согласившись с позицией</w:t>
      </w:r>
      <w:proofErr w:type="gramEnd"/>
      <w:r w:rsidRPr="002F5C87">
        <w:rPr>
          <w:sz w:val="28"/>
          <w:szCs w:val="28"/>
        </w:rPr>
        <w:t xml:space="preserve"> государственного обвинителя, признал подсудимых виновными и назначил им наказание в виде </w:t>
      </w:r>
      <w:r>
        <w:rPr>
          <w:sz w:val="28"/>
          <w:szCs w:val="28"/>
        </w:rPr>
        <w:t xml:space="preserve">2 лет </w:t>
      </w:r>
      <w:r w:rsidR="00962A83">
        <w:rPr>
          <w:sz w:val="28"/>
          <w:szCs w:val="28"/>
        </w:rPr>
        <w:t>лишения свободы в исп</w:t>
      </w:r>
      <w:r w:rsidRPr="002F5C87">
        <w:rPr>
          <w:sz w:val="28"/>
          <w:szCs w:val="28"/>
        </w:rPr>
        <w:t>р</w:t>
      </w:r>
      <w:r w:rsidR="00962A83">
        <w:rPr>
          <w:sz w:val="28"/>
          <w:szCs w:val="28"/>
        </w:rPr>
        <w:t>ав</w:t>
      </w:r>
      <w:r w:rsidRPr="002F5C87">
        <w:rPr>
          <w:sz w:val="28"/>
          <w:szCs w:val="28"/>
        </w:rPr>
        <w:t>ительной колонии.</w:t>
      </w:r>
    </w:p>
    <w:p w:rsidR="00722AA5" w:rsidRPr="002F5C87" w:rsidRDefault="00722AA5" w:rsidP="002F5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2AA5" w:rsidRPr="002F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A5"/>
    <w:rsid w:val="002F5C87"/>
    <w:rsid w:val="00722AA5"/>
    <w:rsid w:val="00962A83"/>
    <w:rsid w:val="00A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Хозаева Равида Маликовна</dc:creator>
  <cp:keywords/>
  <dc:description/>
  <cp:lastModifiedBy>User</cp:lastModifiedBy>
  <cp:revision>3</cp:revision>
  <dcterms:created xsi:type="dcterms:W3CDTF">2024-09-11T06:46:00Z</dcterms:created>
  <dcterms:modified xsi:type="dcterms:W3CDTF">2024-09-11T11:58:00Z</dcterms:modified>
</cp:coreProperties>
</file>